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817886">
        <w:rPr>
          <w:rFonts w:ascii="Century Gothic" w:hAnsi="Century Gothic" w:cs="Arial"/>
          <w:u w:val="single"/>
        </w:rPr>
        <w:t>CENTALLO (CN)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CB022A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 xml:space="preserve"> </w:t>
      </w:r>
      <w:r w:rsidR="00CB022A">
        <w:rPr>
          <w:rFonts w:ascii="Century Gothic" w:hAnsi="Century Gothic" w:cs="Arial"/>
          <w:u w:val="single"/>
        </w:rPr>
        <w:t>Giugn</w:t>
      </w:r>
      <w:r w:rsidR="00B34503">
        <w:rPr>
          <w:rFonts w:ascii="Century Gothic" w:hAnsi="Century Gothic" w:cs="Arial"/>
          <w:u w:val="single"/>
        </w:rPr>
        <w:t>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CB022A">
        <w:rPr>
          <w:rFonts w:ascii="Century Gothic" w:hAnsi="Century Gothic" w:cs="Arial"/>
          <w:u w:val="single"/>
        </w:rPr>
        <w:t>7</w:t>
      </w:r>
      <w:r w:rsidR="00387C27">
        <w:rPr>
          <w:rFonts w:ascii="Century Gothic" w:hAnsi="Century Gothic" w:cs="Arial"/>
          <w:u w:val="single"/>
        </w:rPr>
        <w:t xml:space="preserve"> </w:t>
      </w:r>
      <w:r w:rsidR="00CB022A">
        <w:rPr>
          <w:rFonts w:ascii="Century Gothic" w:hAnsi="Century Gothic" w:cs="Arial"/>
          <w:u w:val="single"/>
        </w:rPr>
        <w:t>Lugli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r w:rsidR="00817886">
        <w:rPr>
          <w:rFonts w:ascii="Century Gothic" w:hAnsi="Century Gothic"/>
          <w:b w:val="0"/>
          <w:bCs/>
          <w:sz w:val="22"/>
          <w:szCs w:val="22"/>
        </w:rPr>
        <w:t xml:space="preserve">Bocciofila </w:t>
      </w:r>
      <w:proofErr w:type="spellStart"/>
      <w:r w:rsidR="00817886">
        <w:rPr>
          <w:rFonts w:ascii="Century Gothic" w:hAnsi="Century Gothic"/>
          <w:b w:val="0"/>
          <w:bCs/>
          <w:sz w:val="22"/>
          <w:szCs w:val="22"/>
        </w:rPr>
        <w:t>Centallese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7886">
        <w:rPr>
          <w:rFonts w:ascii="Century Gothic" w:hAnsi="Century Gothic"/>
          <w:b w:val="0"/>
          <w:bCs/>
          <w:sz w:val="22"/>
          <w:szCs w:val="22"/>
        </w:rPr>
        <w:t xml:space="preserve">piazza Don </w:t>
      </w:r>
      <w:proofErr w:type="spellStart"/>
      <w:r w:rsidR="00817886">
        <w:rPr>
          <w:rFonts w:ascii="Century Gothic" w:hAnsi="Century Gothic"/>
          <w:b w:val="0"/>
          <w:bCs/>
          <w:sz w:val="22"/>
          <w:szCs w:val="22"/>
        </w:rPr>
        <w:t>Gerbaudo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817886">
        <w:rPr>
          <w:rFonts w:ascii="Century Gothic" w:hAnsi="Century Gothic"/>
          <w:b w:val="0"/>
          <w:bCs/>
          <w:sz w:val="22"/>
          <w:szCs w:val="22"/>
        </w:rPr>
        <w:t>11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proofErr w:type="spellStart"/>
      <w:r w:rsidR="00817886">
        <w:rPr>
          <w:rFonts w:ascii="Century Gothic" w:hAnsi="Century Gothic"/>
          <w:b w:val="0"/>
          <w:bCs/>
          <w:sz w:val="22"/>
          <w:szCs w:val="22"/>
        </w:rPr>
        <w:t>Centallo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817886">
        <w:rPr>
          <w:rFonts w:ascii="Century Gothic" w:hAnsi="Century Gothic"/>
          <w:b w:val="0"/>
          <w:bCs/>
          <w:sz w:val="22"/>
          <w:szCs w:val="22"/>
        </w:rPr>
        <w:t>CN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Giugno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CB022A">
        <w:rPr>
          <w:rFonts w:ascii="Century Gothic" w:hAnsi="Century Gothic"/>
          <w:b w:val="0"/>
          <w:bCs/>
          <w:sz w:val="22"/>
          <w:szCs w:val="22"/>
        </w:rPr>
        <w:t>7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Luglio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</w:t>
      </w:r>
      <w:r w:rsidRPr="005D72C6">
        <w:rPr>
          <w:rFonts w:ascii="Century Gothic" w:hAnsi="Century Gothic"/>
          <w:b w:val="0"/>
          <w:bCs/>
          <w:sz w:val="22"/>
          <w:szCs w:val="22"/>
        </w:rPr>
        <w:t xml:space="preserve">allegato </w:t>
      </w:r>
      <w:r w:rsidRPr="005D72C6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5D72C6">
        <w:rPr>
          <w:rFonts w:ascii="Century Gothic" w:hAnsi="Century Gothic"/>
          <w:sz w:val="22"/>
          <w:szCs w:val="22"/>
          <w:u w:val="single"/>
        </w:rPr>
        <w:t xml:space="preserve">il </w:t>
      </w:r>
      <w:r w:rsidR="005D72C6" w:rsidRPr="005D72C6">
        <w:rPr>
          <w:rFonts w:ascii="Century Gothic" w:hAnsi="Century Gothic"/>
          <w:sz w:val="22"/>
          <w:szCs w:val="22"/>
          <w:u w:val="single"/>
        </w:rPr>
        <w:t>14 maggio</w:t>
      </w:r>
      <w:r w:rsidR="00AD445E" w:rsidRPr="005D72C6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0D6CBB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0D6CBB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0D6CB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81788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CUNEO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817886">
        <w:rPr>
          <w:rFonts w:ascii="Trebuchet MS" w:hAnsi="Trebuchet MS"/>
          <w:b/>
          <w:i/>
          <w:sz w:val="22"/>
        </w:rPr>
        <w:t xml:space="preserve">Bocciofila </w:t>
      </w:r>
      <w:proofErr w:type="spellStart"/>
      <w:r w:rsidR="00817886">
        <w:rPr>
          <w:rFonts w:ascii="Trebuchet MS" w:hAnsi="Trebuchet MS"/>
          <w:b/>
          <w:i/>
          <w:sz w:val="22"/>
        </w:rPr>
        <w:t>Centallese</w:t>
      </w:r>
      <w:proofErr w:type="spellEnd"/>
      <w:r w:rsidRPr="00D33EB1">
        <w:rPr>
          <w:rFonts w:ascii="Trebuchet MS" w:hAnsi="Trebuchet MS"/>
          <w:b/>
          <w:i/>
          <w:sz w:val="22"/>
        </w:rPr>
        <w:t xml:space="preserve">” – </w:t>
      </w:r>
      <w:r w:rsidR="00817886">
        <w:rPr>
          <w:rFonts w:ascii="Trebuchet MS" w:hAnsi="Trebuchet MS"/>
          <w:b/>
          <w:i/>
          <w:sz w:val="22"/>
        </w:rPr>
        <w:t xml:space="preserve">piazza Don </w:t>
      </w:r>
      <w:proofErr w:type="spellStart"/>
      <w:r w:rsidR="00817886">
        <w:rPr>
          <w:rFonts w:ascii="Trebuchet MS" w:hAnsi="Trebuchet MS"/>
          <w:b/>
          <w:i/>
          <w:sz w:val="22"/>
        </w:rPr>
        <w:t>Gerbaudo</w:t>
      </w:r>
      <w:proofErr w:type="spellEnd"/>
      <w:r w:rsidR="00817886">
        <w:rPr>
          <w:rFonts w:ascii="Trebuchet MS" w:hAnsi="Trebuchet MS"/>
          <w:b/>
          <w:i/>
          <w:sz w:val="22"/>
        </w:rPr>
        <w:t xml:space="preserve"> 11</w:t>
      </w:r>
      <w:r>
        <w:rPr>
          <w:rFonts w:ascii="Trebuchet MS" w:hAnsi="Trebuchet MS"/>
          <w:b/>
          <w:i/>
          <w:sz w:val="22"/>
        </w:rPr>
        <w:t xml:space="preserve">, </w:t>
      </w:r>
      <w:r w:rsidR="00817886">
        <w:rPr>
          <w:rFonts w:ascii="Trebuchet MS" w:hAnsi="Trebuchet MS"/>
          <w:b/>
          <w:i/>
          <w:sz w:val="22"/>
        </w:rPr>
        <w:t>CENTALLO (CN)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>nei giorni: 9 Giugno, 16 Giugno, 23 Giugno, 30 Giugno e 7 Lugli</w:t>
      </w:r>
      <w:r w:rsidRPr="00D33EB1">
        <w:rPr>
          <w:rFonts w:ascii="Trebuchet MS" w:hAnsi="Trebuchet MS"/>
          <w:b/>
          <w:i/>
          <w:sz w:val="22"/>
        </w:rPr>
        <w:t>o</w:t>
      </w:r>
      <w:r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0D6CBB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0D6CBB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0D6CBB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0D6CBB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0D6CBB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0D6CBB" w:rsidP="001A5C06">
      <w:pPr>
        <w:jc w:val="both"/>
        <w:rPr>
          <w:rFonts w:ascii="Trebuchet MS" w:hAnsi="Trebuchet MS"/>
          <w:sz w:val="20"/>
        </w:rPr>
      </w:pPr>
      <w:r w:rsidRPr="000D6CBB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>DA CONSEGNARE o inviare, secondo le modalità indicate sul Comunicato Ufficial</w:t>
      </w:r>
      <w:r w:rsidRPr="00273476">
        <w:rPr>
          <w:rFonts w:ascii="Trebuchet MS" w:hAnsi="Trebuchet MS"/>
          <w:b/>
          <w:caps/>
          <w:sz w:val="18"/>
          <w:szCs w:val="18"/>
          <w:u w:val="single"/>
        </w:rPr>
        <w:t xml:space="preserve">e </w:t>
      </w:r>
      <w:proofErr w:type="spellStart"/>
      <w:r w:rsidRPr="00273476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273476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273476" w:rsidRPr="00273476">
        <w:rPr>
          <w:rFonts w:ascii="Trebuchet MS" w:hAnsi="Trebuchet MS"/>
          <w:b/>
          <w:caps/>
          <w:sz w:val="18"/>
          <w:szCs w:val="18"/>
          <w:u w:val="single"/>
        </w:rPr>
        <w:t>69</w:t>
      </w:r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5D72C6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5D72C6" w:rsidRPr="005D72C6">
        <w:rPr>
          <w:rFonts w:ascii="Trebuchet MS" w:hAnsi="Trebuchet MS"/>
          <w:b/>
          <w:caps/>
          <w:sz w:val="18"/>
          <w:szCs w:val="18"/>
          <w:u w:val="single"/>
        </w:rPr>
        <w:t>14 maggio</w:t>
      </w:r>
      <w:r w:rsidR="00D33EB1" w:rsidRPr="005D72C6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0D6CBB" w:rsidP="008F5374">
      <w:pPr>
        <w:jc w:val="both"/>
        <w:rPr>
          <w:rFonts w:ascii="Century Gothic" w:hAnsi="Century Gothic"/>
          <w:b/>
          <w:bCs/>
          <w:u w:val="single"/>
        </w:rPr>
      </w:pPr>
      <w:r w:rsidRPr="000D6CBB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0D6CBB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0D6CBB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61F4A"/>
    <w:rsid w:val="000766CD"/>
    <w:rsid w:val="000B126C"/>
    <w:rsid w:val="000C7181"/>
    <w:rsid w:val="000D0761"/>
    <w:rsid w:val="000D6CBB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51968"/>
    <w:rsid w:val="00261840"/>
    <w:rsid w:val="002629E2"/>
    <w:rsid w:val="00273476"/>
    <w:rsid w:val="00295A86"/>
    <w:rsid w:val="002A3E4E"/>
    <w:rsid w:val="002A4AAB"/>
    <w:rsid w:val="002A4CB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75BD"/>
    <w:rsid w:val="004D2CD9"/>
    <w:rsid w:val="005268E0"/>
    <w:rsid w:val="00532319"/>
    <w:rsid w:val="0054425F"/>
    <w:rsid w:val="00577AE3"/>
    <w:rsid w:val="005C53D4"/>
    <w:rsid w:val="005D72C6"/>
    <w:rsid w:val="0064116D"/>
    <w:rsid w:val="00647492"/>
    <w:rsid w:val="006655A1"/>
    <w:rsid w:val="0067546C"/>
    <w:rsid w:val="00682D3D"/>
    <w:rsid w:val="006B3E1A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17886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6630B"/>
    <w:rsid w:val="00967B08"/>
    <w:rsid w:val="009B1119"/>
    <w:rsid w:val="009D76EB"/>
    <w:rsid w:val="009E4A2B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776A"/>
    <w:rsid w:val="00F71470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5</cp:revision>
  <cp:lastPrinted>2013-01-08T10:06:00Z</cp:lastPrinted>
  <dcterms:created xsi:type="dcterms:W3CDTF">2018-04-06T09:43:00Z</dcterms:created>
  <dcterms:modified xsi:type="dcterms:W3CDTF">2018-04-27T12:10:00Z</dcterms:modified>
</cp:coreProperties>
</file>